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4E" w:rsidRDefault="00FE764E" w:rsidP="00FE764E">
      <w:pPr>
        <w:spacing w:after="0" w:line="240" w:lineRule="auto"/>
        <w:ind w:left="5387" w:right="-142"/>
        <w:jc w:val="center"/>
        <w:rPr>
          <w:rFonts w:ascii="Times New Roman" w:hAnsi="Times New Roman"/>
          <w:b/>
          <w:sz w:val="24"/>
          <w:szCs w:val="24"/>
        </w:rPr>
      </w:pPr>
    </w:p>
    <w:p w:rsidR="00FE764E" w:rsidRDefault="00FE764E" w:rsidP="00FE764E">
      <w:pPr>
        <w:spacing w:after="0" w:line="240" w:lineRule="auto"/>
        <w:ind w:left="5387" w:right="-142"/>
        <w:jc w:val="center"/>
        <w:rPr>
          <w:rFonts w:ascii="Times New Roman" w:hAnsi="Times New Roman"/>
          <w:b/>
          <w:sz w:val="24"/>
          <w:szCs w:val="24"/>
        </w:rPr>
      </w:pPr>
    </w:p>
    <w:p w:rsidR="00FE764E" w:rsidRPr="00FE764E" w:rsidRDefault="00FE764E" w:rsidP="00FE764E">
      <w:pPr>
        <w:spacing w:after="0" w:line="240" w:lineRule="auto"/>
        <w:ind w:left="5387" w:right="-142"/>
        <w:jc w:val="center"/>
        <w:rPr>
          <w:rFonts w:ascii="Times New Roman" w:hAnsi="Times New Roman"/>
          <w:b/>
          <w:sz w:val="24"/>
          <w:szCs w:val="24"/>
        </w:rPr>
      </w:pPr>
      <w:r w:rsidRPr="00FE764E">
        <w:rPr>
          <w:rFonts w:ascii="Times New Roman" w:hAnsi="Times New Roman"/>
          <w:b/>
          <w:sz w:val="24"/>
          <w:szCs w:val="24"/>
        </w:rPr>
        <w:t>Приложение 2</w:t>
      </w:r>
    </w:p>
    <w:p w:rsidR="00FE764E" w:rsidRPr="00FE764E" w:rsidRDefault="00FE764E" w:rsidP="00FE764E">
      <w:pPr>
        <w:spacing w:after="0" w:line="180" w:lineRule="atLeast"/>
        <w:ind w:left="5387" w:right="-142"/>
        <w:jc w:val="center"/>
        <w:rPr>
          <w:rFonts w:ascii="Times New Roman" w:hAnsi="Times New Roman"/>
          <w:b/>
          <w:sz w:val="24"/>
          <w:szCs w:val="24"/>
        </w:rPr>
      </w:pPr>
      <w:r w:rsidRPr="00FE764E">
        <w:rPr>
          <w:rFonts w:ascii="Times New Roman" w:hAnsi="Times New Roman"/>
          <w:b/>
          <w:sz w:val="24"/>
          <w:szCs w:val="24"/>
        </w:rPr>
        <w:t>к приказу департамента образования Белгородской области</w:t>
      </w:r>
    </w:p>
    <w:p w:rsidR="00FE764E" w:rsidRPr="00FE764E" w:rsidRDefault="00FE764E" w:rsidP="00FE764E">
      <w:pPr>
        <w:spacing w:after="0" w:line="180" w:lineRule="atLeast"/>
        <w:ind w:left="5387" w:right="-142"/>
        <w:jc w:val="center"/>
        <w:rPr>
          <w:rFonts w:ascii="Times New Roman" w:hAnsi="Times New Roman"/>
          <w:b/>
          <w:sz w:val="24"/>
          <w:szCs w:val="24"/>
        </w:rPr>
      </w:pPr>
      <w:r w:rsidRPr="00FE764E">
        <w:rPr>
          <w:rFonts w:ascii="Times New Roman" w:hAnsi="Times New Roman"/>
          <w:b/>
          <w:sz w:val="24"/>
          <w:szCs w:val="24"/>
        </w:rPr>
        <w:t>от « 23 » октября 2017 г. № 3054</w:t>
      </w:r>
    </w:p>
    <w:p w:rsidR="00FE764E" w:rsidRPr="00FE764E" w:rsidRDefault="00FE764E" w:rsidP="00FE764E">
      <w:pPr>
        <w:spacing w:after="0" w:line="240" w:lineRule="auto"/>
        <w:jc w:val="center"/>
        <w:rPr>
          <w:rFonts w:ascii="Times New Roman" w:hAnsi="Times New Roman"/>
          <w:b/>
          <w:sz w:val="24"/>
          <w:szCs w:val="24"/>
        </w:rPr>
      </w:pPr>
    </w:p>
    <w:p w:rsidR="00FE764E" w:rsidRPr="00FE764E" w:rsidRDefault="00FE764E" w:rsidP="00FE764E">
      <w:pPr>
        <w:keepNext/>
        <w:keepLines/>
        <w:spacing w:after="0" w:line="240" w:lineRule="auto"/>
        <w:jc w:val="center"/>
        <w:outlineLvl w:val="1"/>
        <w:rPr>
          <w:rFonts w:ascii="Cambria" w:hAnsi="Cambria"/>
          <w:sz w:val="24"/>
          <w:szCs w:val="24"/>
        </w:rPr>
      </w:pPr>
      <w:r w:rsidRPr="00FE764E">
        <w:rPr>
          <w:rFonts w:ascii="Times New Roman" w:hAnsi="Times New Roman"/>
          <w:b/>
          <w:bCs/>
          <w:sz w:val="24"/>
          <w:szCs w:val="24"/>
        </w:rPr>
        <w:t>Памятка о порядке проведения итогового сочинения (изложения)</w:t>
      </w:r>
      <w:r w:rsidRPr="00FE764E">
        <w:rPr>
          <w:rFonts w:ascii="Times New Roman" w:hAnsi="Times New Roman"/>
          <w:b/>
          <w:bCs/>
          <w:sz w:val="24"/>
          <w:szCs w:val="24"/>
        </w:rPr>
        <w:br/>
        <w:t>(для ознакомления обучающихся и их родителей (законных представителей) под подпись)</w:t>
      </w:r>
    </w:p>
    <w:p w:rsidR="00FE764E" w:rsidRPr="00FE764E" w:rsidRDefault="00FE764E" w:rsidP="00FE764E">
      <w:pPr>
        <w:spacing w:after="0" w:line="240" w:lineRule="auto"/>
        <w:ind w:firstLine="567"/>
        <w:contextualSpacing/>
        <w:jc w:val="center"/>
        <w:rPr>
          <w:rFonts w:ascii="Times New Roman" w:hAnsi="Times New Roman"/>
          <w:b/>
          <w:sz w:val="24"/>
          <w:szCs w:val="24"/>
        </w:rPr>
      </w:pPr>
    </w:p>
    <w:p w:rsidR="00FE764E" w:rsidRPr="00FE764E" w:rsidRDefault="00FE764E" w:rsidP="00FE764E">
      <w:pPr>
        <w:numPr>
          <w:ilvl w:val="0"/>
          <w:numId w:val="1"/>
        </w:numPr>
        <w:tabs>
          <w:tab w:val="left" w:pos="993"/>
        </w:tabs>
        <w:spacing w:after="0" w:line="240" w:lineRule="auto"/>
        <w:ind w:left="0" w:firstLine="567"/>
        <w:contextualSpacing/>
        <w:jc w:val="both"/>
        <w:rPr>
          <w:rFonts w:ascii="Times New Roman" w:hAnsi="Times New Roman"/>
          <w:sz w:val="24"/>
          <w:szCs w:val="24"/>
        </w:rPr>
      </w:pPr>
      <w:r w:rsidRPr="00FE764E">
        <w:rPr>
          <w:rFonts w:ascii="Times New Roman" w:hAnsi="Times New Roman"/>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FE764E" w:rsidRPr="00FE764E" w:rsidRDefault="00FE764E" w:rsidP="00FE764E">
      <w:pPr>
        <w:numPr>
          <w:ilvl w:val="0"/>
          <w:numId w:val="1"/>
        </w:numPr>
        <w:tabs>
          <w:tab w:val="left" w:pos="993"/>
        </w:tabs>
        <w:spacing w:after="0" w:line="240" w:lineRule="auto"/>
        <w:ind w:left="0" w:firstLine="567"/>
        <w:contextualSpacing/>
        <w:jc w:val="both"/>
        <w:rPr>
          <w:rFonts w:ascii="Times New Roman" w:hAnsi="Times New Roman"/>
          <w:sz w:val="24"/>
          <w:szCs w:val="24"/>
        </w:rPr>
      </w:pPr>
      <w:r w:rsidRPr="00FE764E">
        <w:rPr>
          <w:rFonts w:ascii="Times New Roman" w:hAnsi="Times New Roman"/>
          <w:sz w:val="24"/>
          <w:szCs w:val="24"/>
        </w:rPr>
        <w:t>Изложение вправе писать следующие категории лиц:</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обучающиеся с ограниченными возможностями здоровья или дети-инвалиды и инвалиды;</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proofErr w:type="gramStart"/>
      <w:r w:rsidRPr="00FE764E">
        <w:rPr>
          <w:rFonts w:ascii="Times New Roman" w:hAnsi="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3. Итоговое сочинение (изложение) проводится в первую среду декабря, первую среду февраля и первую рабочую среду мая.</w:t>
      </w:r>
    </w:p>
    <w:p w:rsidR="00FE764E" w:rsidRPr="00FE764E" w:rsidRDefault="00FE764E" w:rsidP="00FE764E">
      <w:pPr>
        <w:widowControl w:val="0"/>
        <w:tabs>
          <w:tab w:val="left" w:pos="993"/>
          <w:tab w:val="left" w:pos="1134"/>
        </w:tabs>
        <w:spacing w:after="0" w:line="240" w:lineRule="auto"/>
        <w:ind w:firstLine="567"/>
        <w:contextualSpacing/>
        <w:jc w:val="both"/>
        <w:rPr>
          <w:rFonts w:ascii="Times New Roman" w:hAnsi="Times New Roman"/>
          <w:sz w:val="24"/>
          <w:szCs w:val="24"/>
          <w:lang/>
        </w:rPr>
      </w:pPr>
      <w:r w:rsidRPr="00FE764E">
        <w:rPr>
          <w:rFonts w:ascii="Times New Roman" w:hAnsi="Times New Roman"/>
          <w:sz w:val="24"/>
          <w:szCs w:val="24"/>
        </w:rPr>
        <w:t xml:space="preserve">4. Обучающиеся XI (XII) классов для участия в итоговом сочинении (изложении) подают </w:t>
      </w:r>
      <w:proofErr w:type="gramStart"/>
      <w:r w:rsidRPr="00FE764E">
        <w:rPr>
          <w:rFonts w:ascii="Times New Roman" w:hAnsi="Times New Roman"/>
          <w:sz w:val="24"/>
          <w:szCs w:val="24"/>
        </w:rPr>
        <w:t>заявление</w:t>
      </w:r>
      <w:proofErr w:type="gramEnd"/>
      <w:r w:rsidRPr="00FE764E">
        <w:rPr>
          <w:rFonts w:ascii="Times New Roman" w:hAnsi="Times New Roman"/>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 </w:t>
      </w:r>
      <w:r w:rsidRPr="00FE764E">
        <w:rPr>
          <w:rFonts w:ascii="Times New Roman" w:hAnsi="Times New Roman"/>
          <w:sz w:val="24"/>
          <w:szCs w:val="24"/>
          <w:lang/>
        </w:rPr>
        <w:t>Итоговое сочинение (изложение)</w:t>
      </w:r>
      <w:r w:rsidRPr="00FE764E">
        <w:rPr>
          <w:rFonts w:ascii="Times New Roman" w:hAnsi="Times New Roman"/>
          <w:sz w:val="24"/>
          <w:szCs w:val="24"/>
          <w:lang/>
        </w:rPr>
        <w:t xml:space="preserve"> на территории Белгородской области</w:t>
      </w:r>
      <w:r w:rsidRPr="00FE764E">
        <w:rPr>
          <w:rFonts w:ascii="Times New Roman" w:hAnsi="Times New Roman"/>
          <w:sz w:val="24"/>
          <w:szCs w:val="24"/>
          <w:lang/>
        </w:rPr>
        <w:t xml:space="preserve"> проводится в образовательных организациях, определенны</w:t>
      </w:r>
      <w:r w:rsidRPr="00FE764E">
        <w:rPr>
          <w:rFonts w:ascii="Times New Roman" w:hAnsi="Times New Roman"/>
          <w:sz w:val="24"/>
          <w:szCs w:val="24"/>
          <w:lang/>
        </w:rPr>
        <w:t>х</w:t>
      </w:r>
      <w:r w:rsidRPr="00FE764E">
        <w:rPr>
          <w:rFonts w:ascii="Times New Roman" w:hAnsi="Times New Roman"/>
          <w:sz w:val="24"/>
          <w:szCs w:val="24"/>
          <w:lang/>
        </w:rPr>
        <w:t xml:space="preserve"> в качестве мест проведения </w:t>
      </w:r>
      <w:r w:rsidRPr="00FE764E">
        <w:rPr>
          <w:rFonts w:ascii="Times New Roman" w:hAnsi="Times New Roman"/>
          <w:color w:val="000000"/>
          <w:sz w:val="24"/>
          <w:szCs w:val="24"/>
          <w:lang/>
        </w:rPr>
        <w:t>итогового сочинения (изложения)</w:t>
      </w:r>
      <w:r w:rsidRPr="00FE764E">
        <w:rPr>
          <w:rFonts w:ascii="Times New Roman" w:hAnsi="Times New Roman"/>
          <w:sz w:val="24"/>
          <w:szCs w:val="24"/>
          <w:lang/>
        </w:rPr>
        <w:t>.</w:t>
      </w:r>
    </w:p>
    <w:p w:rsidR="00FE764E" w:rsidRPr="00FE764E" w:rsidRDefault="00FE764E" w:rsidP="00FE764E">
      <w:pPr>
        <w:tabs>
          <w:tab w:val="left" w:pos="993"/>
          <w:tab w:val="left" w:pos="1134"/>
        </w:tabs>
        <w:spacing w:after="0" w:line="240" w:lineRule="atLeast"/>
        <w:ind w:firstLine="567"/>
        <w:contextualSpacing/>
        <w:jc w:val="both"/>
        <w:rPr>
          <w:rFonts w:ascii="Times New Roman" w:hAnsi="Times New Roman"/>
          <w:sz w:val="24"/>
          <w:szCs w:val="24"/>
          <w:lang/>
        </w:rPr>
      </w:pPr>
      <w:r w:rsidRPr="00FE764E">
        <w:rPr>
          <w:rFonts w:ascii="Times New Roman" w:hAnsi="Times New Roman"/>
          <w:sz w:val="24"/>
          <w:szCs w:val="24"/>
          <w:lang/>
        </w:rPr>
        <w:t>Места</w:t>
      </w:r>
      <w:r w:rsidRPr="00FE764E">
        <w:rPr>
          <w:rFonts w:ascii="Times New Roman" w:hAnsi="Times New Roman"/>
          <w:sz w:val="24"/>
          <w:szCs w:val="24"/>
          <w:lang/>
        </w:rPr>
        <w:t xml:space="preserve"> проведения итогового сочинения (изложения) оборудуются переносными металлоискателями, средствами видеонаблюдения</w:t>
      </w:r>
      <w:r w:rsidRPr="00FE764E">
        <w:rPr>
          <w:rFonts w:ascii="Times New Roman" w:hAnsi="Times New Roman"/>
          <w:sz w:val="24"/>
          <w:szCs w:val="24"/>
          <w:lang/>
        </w:rPr>
        <w:t>.</w:t>
      </w:r>
      <w:r w:rsidRPr="00FE764E">
        <w:rPr>
          <w:rFonts w:ascii="Times New Roman" w:hAnsi="Times New Roman"/>
          <w:sz w:val="24"/>
          <w:szCs w:val="24"/>
          <w:lang/>
        </w:rPr>
        <w:t xml:space="preserve"> </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5. Итоговое сочинение (изложение) начинается в 10.00 по местному времени.</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6.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 xml:space="preserve">7. Вход участников итогового сочинения (изложения) </w:t>
      </w:r>
      <w:proofErr w:type="gramStart"/>
      <w:r w:rsidRPr="00FE764E">
        <w:rPr>
          <w:rFonts w:ascii="Times New Roman" w:hAnsi="Times New Roman"/>
          <w:sz w:val="24"/>
          <w:szCs w:val="24"/>
        </w:rPr>
        <w:t>в место проведения</w:t>
      </w:r>
      <w:proofErr w:type="gramEnd"/>
      <w:r w:rsidRPr="00FE764E">
        <w:rPr>
          <w:rFonts w:ascii="Times New Roman" w:hAnsi="Times New Roman"/>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8. Рекомендуется взять с собой на сочинение (изложение) только необходимые вещи:</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документ, удостоверяющий личность;</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ручка (</w:t>
      </w:r>
      <w:proofErr w:type="spellStart"/>
      <w:r w:rsidRPr="00FE764E">
        <w:rPr>
          <w:rFonts w:ascii="Times New Roman" w:hAnsi="Times New Roman"/>
          <w:sz w:val="24"/>
          <w:szCs w:val="24"/>
        </w:rPr>
        <w:t>гелевая</w:t>
      </w:r>
      <w:proofErr w:type="spellEnd"/>
      <w:r w:rsidRPr="00FE764E">
        <w:rPr>
          <w:rFonts w:ascii="Times New Roman" w:hAnsi="Times New Roman"/>
          <w:sz w:val="24"/>
          <w:szCs w:val="24"/>
        </w:rPr>
        <w:t xml:space="preserve"> или капиллярная с чернилами чёрного цвета);</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лекарства и питание (при необходимости);</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специальные технические средства (для участников с ограниченными возможностями здоровья, детей-инвалидов, инвалидов).</w:t>
      </w:r>
    </w:p>
    <w:p w:rsidR="00FE764E" w:rsidRPr="00FE764E" w:rsidRDefault="00FE764E" w:rsidP="00FE764E">
      <w:pPr>
        <w:widowControl w:val="0"/>
        <w:tabs>
          <w:tab w:val="left" w:pos="993"/>
          <w:tab w:val="left" w:pos="1134"/>
        </w:tabs>
        <w:spacing w:after="0" w:line="240" w:lineRule="atLeast"/>
        <w:ind w:firstLine="709"/>
        <w:jc w:val="both"/>
        <w:rPr>
          <w:rFonts w:ascii="Times New Roman" w:hAnsi="Times New Roman"/>
          <w:sz w:val="24"/>
          <w:szCs w:val="24"/>
        </w:rPr>
      </w:pPr>
      <w:r w:rsidRPr="00FE764E">
        <w:rPr>
          <w:rFonts w:ascii="Times New Roman" w:hAnsi="Times New Roman"/>
          <w:sz w:val="24"/>
          <w:szCs w:val="24"/>
        </w:rPr>
        <w:t>Иные предметы, не включенные в данный перечень, являются запрещенными.</w:t>
      </w:r>
    </w:p>
    <w:p w:rsidR="00FE764E" w:rsidRPr="00FE764E" w:rsidRDefault="00FE764E" w:rsidP="00FE764E">
      <w:pPr>
        <w:widowControl w:val="0"/>
        <w:tabs>
          <w:tab w:val="left" w:pos="993"/>
        </w:tabs>
        <w:spacing w:after="0" w:line="240" w:lineRule="atLeast"/>
        <w:ind w:firstLine="567"/>
        <w:contextualSpacing/>
        <w:jc w:val="both"/>
        <w:rPr>
          <w:rFonts w:ascii="Times New Roman" w:hAnsi="Times New Roman"/>
          <w:sz w:val="24"/>
          <w:szCs w:val="24"/>
          <w:lang/>
        </w:rPr>
      </w:pPr>
      <w:r w:rsidRPr="00FE764E">
        <w:rPr>
          <w:rFonts w:ascii="Times New Roman" w:hAnsi="Times New Roman"/>
          <w:sz w:val="24"/>
          <w:szCs w:val="24"/>
        </w:rPr>
        <w:t>9. Иные личные вещи участники обязаны оставить в</w:t>
      </w:r>
      <w:r w:rsidRPr="00FE764E">
        <w:rPr>
          <w:rFonts w:ascii="Times New Roman" w:hAnsi="Times New Roman"/>
          <w:sz w:val="24"/>
          <w:szCs w:val="24"/>
          <w:lang/>
        </w:rPr>
        <w:t xml:space="preserve"> специально выделенном месте для хранения личных вещей участников итогового сочинения (изложения)</w:t>
      </w:r>
      <w:r w:rsidRPr="00FE764E">
        <w:rPr>
          <w:rFonts w:ascii="Times New Roman" w:hAnsi="Times New Roman"/>
          <w:sz w:val="24"/>
          <w:szCs w:val="24"/>
          <w:lang/>
        </w:rPr>
        <w:t xml:space="preserve"> </w:t>
      </w:r>
      <w:r w:rsidRPr="00FE764E">
        <w:rPr>
          <w:rFonts w:ascii="Times New Roman" w:hAnsi="Times New Roman"/>
          <w:sz w:val="24"/>
          <w:szCs w:val="24"/>
          <w:lang/>
        </w:rPr>
        <w:t xml:space="preserve">до входа </w:t>
      </w:r>
      <w:proofErr w:type="gramStart"/>
      <w:r w:rsidRPr="00FE764E">
        <w:rPr>
          <w:rFonts w:ascii="Times New Roman" w:hAnsi="Times New Roman"/>
          <w:sz w:val="24"/>
          <w:szCs w:val="24"/>
          <w:lang/>
        </w:rPr>
        <w:t>в место проведения</w:t>
      </w:r>
      <w:proofErr w:type="gramEnd"/>
      <w:r w:rsidRPr="00FE764E">
        <w:rPr>
          <w:rFonts w:ascii="Times New Roman" w:hAnsi="Times New Roman"/>
          <w:sz w:val="24"/>
          <w:szCs w:val="24"/>
          <w:lang/>
        </w:rPr>
        <w:t xml:space="preserve"> итогового сочинения (изложения).</w:t>
      </w:r>
    </w:p>
    <w:p w:rsidR="00FE764E" w:rsidRPr="00FE764E" w:rsidRDefault="00FE764E" w:rsidP="00FE764E">
      <w:pPr>
        <w:numPr>
          <w:ilvl w:val="0"/>
          <w:numId w:val="3"/>
        </w:numPr>
        <w:tabs>
          <w:tab w:val="left" w:pos="993"/>
        </w:tabs>
        <w:spacing w:after="0" w:line="240" w:lineRule="auto"/>
        <w:ind w:left="0" w:firstLine="567"/>
        <w:contextualSpacing/>
        <w:jc w:val="both"/>
        <w:rPr>
          <w:rFonts w:ascii="Times New Roman" w:hAnsi="Times New Roman"/>
          <w:sz w:val="24"/>
          <w:szCs w:val="24"/>
        </w:rPr>
      </w:pPr>
      <w:r w:rsidRPr="00FE764E">
        <w:rPr>
          <w:rFonts w:ascii="Times New Roman" w:hAnsi="Times New Roman"/>
          <w:sz w:val="24"/>
          <w:szCs w:val="24"/>
        </w:rPr>
        <w:lastRenderedPageBreak/>
        <w:t xml:space="preserve">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Внимание! Черновики не проверяются и записи в них не учитываются при проверке.</w:t>
      </w:r>
    </w:p>
    <w:p w:rsidR="00FE764E" w:rsidRPr="00FE764E" w:rsidRDefault="00FE764E" w:rsidP="00FE764E">
      <w:pPr>
        <w:numPr>
          <w:ilvl w:val="0"/>
          <w:numId w:val="2"/>
        </w:numPr>
        <w:tabs>
          <w:tab w:val="left" w:pos="993"/>
        </w:tabs>
        <w:spacing w:after="0" w:line="240" w:lineRule="auto"/>
        <w:ind w:left="0" w:firstLine="567"/>
        <w:contextualSpacing/>
        <w:jc w:val="both"/>
        <w:rPr>
          <w:rFonts w:ascii="Times New Roman" w:hAnsi="Times New Roman"/>
          <w:sz w:val="24"/>
          <w:szCs w:val="24"/>
        </w:rPr>
      </w:pPr>
      <w:r w:rsidRPr="00FE764E">
        <w:rPr>
          <w:rFonts w:ascii="Times New Roman" w:hAnsi="Times New Roman"/>
          <w:sz w:val="24"/>
          <w:szCs w:val="24"/>
        </w:rPr>
        <w:t xml:space="preserve">Продолжительность выполнения итогового сочинения (изложения) составляет 3 часа 55 минут (235 минут). </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12.</w:t>
      </w:r>
      <w:r w:rsidRPr="00FE764E">
        <w:rPr>
          <w:rFonts w:ascii="Times New Roman" w:hAnsi="Times New Roman"/>
          <w:sz w:val="24"/>
          <w:szCs w:val="24"/>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FE764E" w:rsidRPr="00FE764E" w:rsidRDefault="00FE764E" w:rsidP="00FE764E">
      <w:pPr>
        <w:tabs>
          <w:tab w:val="left" w:pos="993"/>
        </w:tabs>
        <w:spacing w:after="0" w:line="240" w:lineRule="auto"/>
        <w:ind w:firstLine="567"/>
        <w:contextualSpacing/>
        <w:jc w:val="both"/>
        <w:rPr>
          <w:rFonts w:ascii="Times New Roman" w:eastAsia="Calibri" w:hAnsi="Times New Roman"/>
          <w:sz w:val="24"/>
          <w:szCs w:val="24"/>
        </w:rPr>
      </w:pPr>
      <w:r w:rsidRPr="00FE764E">
        <w:rPr>
          <w:rFonts w:ascii="Times New Roman" w:hAnsi="Times New Roman"/>
          <w:sz w:val="24"/>
          <w:szCs w:val="24"/>
        </w:rPr>
        <w:t>13.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FE764E">
        <w:rPr>
          <w:rFonts w:ascii="Times New Roman" w:eastAsia="Calibri" w:hAnsi="Times New Roman"/>
          <w:sz w:val="24"/>
          <w:szCs w:val="24"/>
        </w:rPr>
        <w:t xml:space="preserve"> </w:t>
      </w:r>
    </w:p>
    <w:p w:rsidR="00FE764E" w:rsidRPr="00FE764E" w:rsidRDefault="00FE764E" w:rsidP="00FE764E">
      <w:pPr>
        <w:tabs>
          <w:tab w:val="left" w:pos="993"/>
        </w:tabs>
        <w:spacing w:after="0" w:line="240" w:lineRule="auto"/>
        <w:ind w:firstLine="567"/>
        <w:contextualSpacing/>
        <w:jc w:val="both"/>
        <w:rPr>
          <w:rFonts w:ascii="Times New Roman" w:eastAsia="Calibri" w:hAnsi="Times New Roman"/>
          <w:sz w:val="24"/>
          <w:szCs w:val="24"/>
        </w:rPr>
      </w:pPr>
      <w:r w:rsidRPr="00FE764E">
        <w:rPr>
          <w:rFonts w:ascii="Times New Roman" w:hAnsi="Times New Roman"/>
          <w:sz w:val="24"/>
          <w:szCs w:val="24"/>
          <w:lang/>
        </w:rPr>
        <w:t>У</w:t>
      </w:r>
      <w:r w:rsidRPr="00FE764E">
        <w:rPr>
          <w:rFonts w:ascii="Times New Roman" w:hAnsi="Times New Roman"/>
          <w:sz w:val="24"/>
          <w:szCs w:val="24"/>
          <w:lang/>
        </w:rPr>
        <w:t>частник</w:t>
      </w:r>
      <w:r w:rsidRPr="00FE764E">
        <w:rPr>
          <w:rFonts w:ascii="Times New Roman" w:hAnsi="Times New Roman"/>
          <w:sz w:val="24"/>
          <w:szCs w:val="24"/>
          <w:lang/>
        </w:rPr>
        <w:t>и</w:t>
      </w:r>
      <w:r w:rsidRPr="00FE764E">
        <w:rPr>
          <w:rFonts w:ascii="Times New Roman" w:hAnsi="Times New Roman"/>
          <w:sz w:val="24"/>
          <w:szCs w:val="24"/>
          <w:lang/>
        </w:rPr>
        <w:t xml:space="preserve"> итогового сочинения (изложения)</w:t>
      </w:r>
      <w:r w:rsidRPr="00FE764E">
        <w:rPr>
          <w:rFonts w:ascii="Times New Roman" w:hAnsi="Times New Roman"/>
          <w:sz w:val="24"/>
          <w:szCs w:val="24"/>
          <w:lang/>
        </w:rPr>
        <w:t>,</w:t>
      </w:r>
      <w:r w:rsidRPr="00FE764E">
        <w:rPr>
          <w:rFonts w:ascii="Times New Roman" w:hAnsi="Times New Roman"/>
          <w:sz w:val="24"/>
          <w:szCs w:val="24"/>
          <w:lang/>
        </w:rPr>
        <w:t xml:space="preserve"> допустивши</w:t>
      </w:r>
      <w:r w:rsidRPr="00FE764E">
        <w:rPr>
          <w:rFonts w:ascii="Times New Roman" w:hAnsi="Times New Roman"/>
          <w:sz w:val="24"/>
          <w:szCs w:val="24"/>
          <w:lang/>
        </w:rPr>
        <w:t>е</w:t>
      </w:r>
      <w:r w:rsidRPr="00FE764E">
        <w:rPr>
          <w:rFonts w:ascii="Times New Roman" w:hAnsi="Times New Roman"/>
          <w:sz w:val="24"/>
          <w:szCs w:val="24"/>
          <w:lang/>
        </w:rPr>
        <w:t xml:space="preserve"> нарушения порядка проведения итогового сочинения (</w:t>
      </w:r>
      <w:r w:rsidRPr="00FE764E">
        <w:rPr>
          <w:rFonts w:ascii="Times New Roman" w:hAnsi="Times New Roman"/>
          <w:sz w:val="24"/>
          <w:szCs w:val="24"/>
          <w:lang/>
        </w:rPr>
        <w:t>изложения</w:t>
      </w:r>
      <w:r w:rsidRPr="00FE764E">
        <w:rPr>
          <w:rFonts w:ascii="Times New Roman" w:hAnsi="Times New Roman"/>
          <w:sz w:val="24"/>
          <w:szCs w:val="24"/>
          <w:lang/>
        </w:rPr>
        <w:t xml:space="preserve">), </w:t>
      </w:r>
      <w:r w:rsidRPr="00FE764E">
        <w:rPr>
          <w:rFonts w:ascii="Times New Roman" w:hAnsi="Times New Roman"/>
          <w:sz w:val="24"/>
          <w:szCs w:val="24"/>
          <w:lang/>
        </w:rPr>
        <w:t>удаляются</w:t>
      </w:r>
      <w:r w:rsidRPr="00FE764E">
        <w:rPr>
          <w:rFonts w:ascii="Times New Roman" w:hAnsi="Times New Roman"/>
          <w:sz w:val="24"/>
          <w:szCs w:val="24"/>
          <w:lang/>
        </w:rPr>
        <w:t xml:space="preserve"> с итогового сочинения (изложения) </w:t>
      </w:r>
      <w:r w:rsidRPr="00FE764E">
        <w:rPr>
          <w:rFonts w:ascii="Times New Roman" w:hAnsi="Times New Roman"/>
          <w:sz w:val="24"/>
          <w:szCs w:val="24"/>
          <w:lang/>
        </w:rPr>
        <w:t>уполномоченным</w:t>
      </w:r>
      <w:r w:rsidRPr="00FE764E">
        <w:rPr>
          <w:rFonts w:ascii="Times New Roman" w:hAnsi="Times New Roman"/>
          <w:sz w:val="24"/>
          <w:szCs w:val="24"/>
          <w:lang/>
        </w:rPr>
        <w:t xml:space="preserve"> представител</w:t>
      </w:r>
      <w:r w:rsidRPr="00FE764E">
        <w:rPr>
          <w:rFonts w:ascii="Times New Roman" w:hAnsi="Times New Roman"/>
          <w:sz w:val="24"/>
          <w:szCs w:val="24"/>
          <w:lang/>
        </w:rPr>
        <w:t>ем</w:t>
      </w:r>
      <w:r w:rsidRPr="00FE764E">
        <w:rPr>
          <w:rFonts w:ascii="Times New Roman" w:hAnsi="Times New Roman"/>
          <w:sz w:val="24"/>
          <w:szCs w:val="24"/>
          <w:lang/>
        </w:rPr>
        <w:t xml:space="preserve"> </w:t>
      </w:r>
      <w:r w:rsidRPr="00FE764E">
        <w:rPr>
          <w:rFonts w:ascii="Times New Roman" w:hAnsi="Times New Roman"/>
          <w:sz w:val="24"/>
          <w:szCs w:val="24"/>
          <w:lang/>
        </w:rPr>
        <w:t>Департамента</w:t>
      </w:r>
      <w:r w:rsidRPr="00FE764E">
        <w:rPr>
          <w:rFonts w:ascii="Times New Roman" w:hAnsi="Times New Roman"/>
          <w:sz w:val="24"/>
          <w:szCs w:val="24"/>
          <w:lang/>
        </w:rPr>
        <w:t xml:space="preserve">, </w:t>
      </w:r>
      <w:r w:rsidRPr="00FE764E">
        <w:rPr>
          <w:rFonts w:ascii="Times New Roman" w:hAnsi="Times New Roman"/>
          <w:sz w:val="24"/>
          <w:szCs w:val="24"/>
          <w:lang/>
        </w:rPr>
        <w:t>МОУО</w:t>
      </w:r>
      <w:r w:rsidRPr="00FE764E">
        <w:rPr>
          <w:rFonts w:ascii="Times New Roman" w:hAnsi="Times New Roman"/>
          <w:sz w:val="24"/>
          <w:szCs w:val="24"/>
          <w:lang/>
        </w:rPr>
        <w:t xml:space="preserve"> </w:t>
      </w:r>
      <w:r w:rsidRPr="00FE764E">
        <w:rPr>
          <w:rFonts w:ascii="Times New Roman" w:hAnsi="Times New Roman"/>
          <w:sz w:val="24"/>
          <w:szCs w:val="24"/>
          <w:lang/>
        </w:rPr>
        <w:t xml:space="preserve">и </w:t>
      </w:r>
      <w:r w:rsidRPr="00FE764E">
        <w:rPr>
          <w:rFonts w:ascii="Times New Roman" w:hAnsi="Times New Roman"/>
          <w:sz w:val="24"/>
          <w:szCs w:val="24"/>
          <w:lang/>
        </w:rPr>
        <w:t>руководител</w:t>
      </w:r>
      <w:r w:rsidRPr="00FE764E">
        <w:rPr>
          <w:rFonts w:ascii="Times New Roman" w:hAnsi="Times New Roman"/>
          <w:sz w:val="24"/>
          <w:szCs w:val="24"/>
          <w:lang/>
        </w:rPr>
        <w:t>ем</w:t>
      </w:r>
      <w:r w:rsidRPr="00FE764E">
        <w:rPr>
          <w:rFonts w:ascii="Times New Roman" w:hAnsi="Times New Roman"/>
          <w:sz w:val="24"/>
          <w:szCs w:val="24"/>
          <w:lang/>
        </w:rPr>
        <w:t xml:space="preserve"> образовательной организации, определенн</w:t>
      </w:r>
      <w:r w:rsidRPr="00FE764E">
        <w:rPr>
          <w:rFonts w:ascii="Times New Roman" w:hAnsi="Times New Roman"/>
          <w:sz w:val="24"/>
          <w:szCs w:val="24"/>
          <w:lang/>
        </w:rPr>
        <w:t>ой</w:t>
      </w:r>
      <w:r w:rsidRPr="00FE764E">
        <w:rPr>
          <w:rFonts w:ascii="Times New Roman" w:hAnsi="Times New Roman"/>
          <w:sz w:val="24"/>
          <w:szCs w:val="24"/>
          <w:lang/>
        </w:rPr>
        <w:t xml:space="preserve"> в качестве мест</w:t>
      </w:r>
      <w:r w:rsidRPr="00FE764E">
        <w:rPr>
          <w:rFonts w:ascii="Times New Roman" w:hAnsi="Times New Roman"/>
          <w:sz w:val="24"/>
          <w:szCs w:val="24"/>
          <w:lang/>
        </w:rPr>
        <w:t>а</w:t>
      </w:r>
      <w:r w:rsidRPr="00FE764E">
        <w:rPr>
          <w:rFonts w:ascii="Times New Roman" w:hAnsi="Times New Roman"/>
          <w:sz w:val="24"/>
          <w:szCs w:val="24"/>
          <w:lang/>
        </w:rPr>
        <w:t xml:space="preserve"> проведения </w:t>
      </w:r>
      <w:r w:rsidRPr="00FE764E">
        <w:rPr>
          <w:rFonts w:ascii="Times New Roman" w:hAnsi="Times New Roman"/>
          <w:color w:val="000000"/>
          <w:sz w:val="24"/>
          <w:szCs w:val="24"/>
          <w:lang/>
        </w:rPr>
        <w:t>итогового сочинения (изложения)</w:t>
      </w:r>
      <w:r w:rsidRPr="00FE764E">
        <w:rPr>
          <w:rFonts w:ascii="Times New Roman" w:hAnsi="Times New Roman"/>
          <w:sz w:val="24"/>
          <w:szCs w:val="24"/>
          <w:lang/>
        </w:rPr>
        <w:t>.</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14.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w:t>
      </w:r>
    </w:p>
    <w:p w:rsidR="00FE764E" w:rsidRPr="00FE764E" w:rsidRDefault="00FE764E" w:rsidP="00FE764E">
      <w:pPr>
        <w:tabs>
          <w:tab w:val="left" w:pos="993"/>
        </w:tabs>
        <w:spacing w:after="0" w:line="240" w:lineRule="auto"/>
        <w:ind w:firstLine="567"/>
        <w:jc w:val="both"/>
        <w:rPr>
          <w:rFonts w:ascii="Times New Roman" w:hAnsi="Times New Roman"/>
          <w:sz w:val="24"/>
          <w:szCs w:val="24"/>
        </w:rPr>
      </w:pPr>
      <w:r w:rsidRPr="00FE764E">
        <w:rPr>
          <w:rFonts w:ascii="Times New Roman" w:hAnsi="Times New Roman"/>
          <w:sz w:val="24"/>
          <w:szCs w:val="24"/>
        </w:rPr>
        <w:t>15.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16.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proofErr w:type="gramStart"/>
      <w:r w:rsidRPr="00FE764E">
        <w:rPr>
          <w:rFonts w:ascii="Times New Roman" w:hAnsi="Times New Roman"/>
          <w:sz w:val="24"/>
          <w:szCs w:val="24"/>
        </w:rPr>
        <w:t>обучающиеся, получившие по итоговому сочинению (изложению) неудовлетворительный результат («незачет»);</w:t>
      </w:r>
      <w:proofErr w:type="gramEnd"/>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обучающиеся, удаленные с итогового сочинения (изложения) за нарушение требований, установленных в п. 13 настоящей Памятки;</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17.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E764E" w:rsidRPr="00FE764E" w:rsidRDefault="00FE764E" w:rsidP="00FE764E">
      <w:pPr>
        <w:widowControl w:val="0"/>
        <w:tabs>
          <w:tab w:val="left" w:pos="993"/>
        </w:tabs>
        <w:spacing w:after="0" w:line="240" w:lineRule="atLeast"/>
        <w:ind w:firstLine="567"/>
        <w:jc w:val="both"/>
        <w:rPr>
          <w:rFonts w:ascii="Times New Roman" w:hAnsi="Times New Roman"/>
          <w:sz w:val="24"/>
          <w:szCs w:val="24"/>
        </w:rPr>
      </w:pPr>
      <w:r w:rsidRPr="00FE764E">
        <w:rPr>
          <w:rFonts w:ascii="Times New Roman" w:hAnsi="Times New Roman"/>
          <w:sz w:val="24"/>
          <w:szCs w:val="24"/>
        </w:rPr>
        <w:t xml:space="preserve">18.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w:t>
      </w:r>
      <w:r w:rsidRPr="00FE764E">
        <w:rPr>
          <w:rFonts w:ascii="Times New Roman" w:hAnsi="Times New Roman"/>
          <w:sz w:val="24"/>
          <w:szCs w:val="24"/>
        </w:rPr>
        <w:lastRenderedPageBreak/>
        <w:t>ими итогового сочинения (изложения) комиссией, сформированной Департаментом на региональном уровне.</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 xml:space="preserve">19. Итоговое сочинение в случае представления его при приеме на </w:t>
      </w:r>
      <w:proofErr w:type="gramStart"/>
      <w:r w:rsidRPr="00FE764E">
        <w:rPr>
          <w:rFonts w:ascii="Times New Roman" w:hAnsi="Times New Roman"/>
          <w:sz w:val="24"/>
          <w:szCs w:val="24"/>
        </w:rPr>
        <w:t>обучение по программам</w:t>
      </w:r>
      <w:proofErr w:type="gramEnd"/>
      <w:r w:rsidRPr="00FE764E">
        <w:rPr>
          <w:rFonts w:ascii="Times New Roman" w:hAnsi="Times New Roman"/>
          <w:sz w:val="24"/>
          <w:szCs w:val="24"/>
        </w:rPr>
        <w:t xml:space="preserve"> </w:t>
      </w:r>
      <w:proofErr w:type="spellStart"/>
      <w:r w:rsidRPr="00FE764E">
        <w:rPr>
          <w:rFonts w:ascii="Times New Roman" w:hAnsi="Times New Roman"/>
          <w:sz w:val="24"/>
          <w:szCs w:val="24"/>
        </w:rPr>
        <w:t>бакалавриата</w:t>
      </w:r>
      <w:proofErr w:type="spellEnd"/>
      <w:r w:rsidRPr="00FE764E">
        <w:rPr>
          <w:rFonts w:ascii="Times New Roman" w:hAnsi="Times New Roman"/>
          <w:sz w:val="24"/>
          <w:szCs w:val="24"/>
        </w:rPr>
        <w:t xml:space="preserve"> и программам </w:t>
      </w:r>
      <w:proofErr w:type="spellStart"/>
      <w:r w:rsidRPr="00FE764E">
        <w:rPr>
          <w:rFonts w:ascii="Times New Roman" w:hAnsi="Times New Roman"/>
          <w:sz w:val="24"/>
          <w:szCs w:val="24"/>
        </w:rPr>
        <w:t>специалитета</w:t>
      </w:r>
      <w:proofErr w:type="spellEnd"/>
      <w:r w:rsidRPr="00FE764E">
        <w:rPr>
          <w:rFonts w:ascii="Times New Roman" w:hAnsi="Times New Roman"/>
          <w:sz w:val="24"/>
          <w:szCs w:val="24"/>
        </w:rPr>
        <w:t xml:space="preserve"> действительно четыре года, следующих за годом написания такого сочинения. </w:t>
      </w:r>
    </w:p>
    <w:p w:rsidR="00FE764E" w:rsidRPr="00FE764E" w:rsidRDefault="00FE764E" w:rsidP="00FE764E">
      <w:pPr>
        <w:tabs>
          <w:tab w:val="left" w:pos="993"/>
        </w:tabs>
        <w:spacing w:after="0" w:line="240" w:lineRule="auto"/>
        <w:ind w:firstLine="567"/>
        <w:contextualSpacing/>
        <w:jc w:val="both"/>
        <w:rPr>
          <w:rFonts w:ascii="Times New Roman" w:hAnsi="Times New Roman"/>
          <w:sz w:val="24"/>
          <w:szCs w:val="24"/>
        </w:rPr>
      </w:pPr>
      <w:r w:rsidRPr="00FE764E">
        <w:rPr>
          <w:rFonts w:ascii="Times New Roman" w:hAnsi="Times New Roman"/>
          <w:sz w:val="24"/>
          <w:szCs w:val="24"/>
        </w:rPr>
        <w:t>Итоговое сочинение (изложение) как допуск к ГИА – бессрочно.</w:t>
      </w:r>
    </w:p>
    <w:p w:rsidR="00FE764E" w:rsidRPr="00533AAB" w:rsidRDefault="00FE764E" w:rsidP="00FE764E">
      <w:pPr>
        <w:autoSpaceDE w:val="0"/>
        <w:autoSpaceDN w:val="0"/>
        <w:adjustRightInd w:val="0"/>
        <w:spacing w:after="0" w:line="240" w:lineRule="auto"/>
        <w:contextualSpacing/>
        <w:rPr>
          <w:rFonts w:ascii="Times New Roman" w:hAnsi="Times New Roman"/>
          <w:sz w:val="26"/>
          <w:szCs w:val="26"/>
        </w:rPr>
      </w:pPr>
    </w:p>
    <w:p w:rsidR="00FE764E" w:rsidRDefault="00FE764E" w:rsidP="00FE764E">
      <w:pPr>
        <w:autoSpaceDE w:val="0"/>
        <w:autoSpaceDN w:val="0"/>
        <w:adjustRightInd w:val="0"/>
        <w:spacing w:after="0" w:line="240" w:lineRule="auto"/>
        <w:contextualSpacing/>
        <w:rPr>
          <w:rFonts w:ascii="Times New Roman" w:hAnsi="Times New Roman"/>
          <w:sz w:val="26"/>
          <w:szCs w:val="26"/>
        </w:rPr>
      </w:pPr>
    </w:p>
    <w:p w:rsidR="00FE764E" w:rsidRPr="00533AAB" w:rsidRDefault="00FE764E" w:rsidP="00FE764E">
      <w:pPr>
        <w:autoSpaceDE w:val="0"/>
        <w:autoSpaceDN w:val="0"/>
        <w:adjustRightInd w:val="0"/>
        <w:spacing w:after="0" w:line="240" w:lineRule="auto"/>
        <w:contextualSpacing/>
        <w:rPr>
          <w:rFonts w:ascii="Times New Roman" w:hAnsi="Times New Roman"/>
          <w:sz w:val="26"/>
          <w:szCs w:val="26"/>
        </w:rPr>
      </w:pPr>
      <w:r w:rsidRPr="00533AAB">
        <w:rPr>
          <w:rFonts w:ascii="Times New Roman" w:hAnsi="Times New Roman"/>
          <w:sz w:val="26"/>
          <w:szCs w:val="26"/>
        </w:rPr>
        <w:t>Участник итогового сочинения (изложения)</w:t>
      </w:r>
    </w:p>
    <w:p w:rsidR="00FE764E" w:rsidRPr="00533AAB" w:rsidRDefault="00FE764E" w:rsidP="00FE764E">
      <w:pPr>
        <w:autoSpaceDE w:val="0"/>
        <w:autoSpaceDN w:val="0"/>
        <w:adjustRightInd w:val="0"/>
        <w:spacing w:after="0" w:line="240" w:lineRule="auto"/>
        <w:contextualSpacing/>
        <w:rPr>
          <w:rFonts w:ascii="Times New Roman" w:hAnsi="Times New Roman"/>
          <w:sz w:val="26"/>
          <w:szCs w:val="26"/>
        </w:rPr>
      </w:pPr>
      <w:r w:rsidRPr="00533AAB">
        <w:rPr>
          <w:rFonts w:ascii="Times New Roman" w:hAnsi="Times New Roman"/>
          <w:sz w:val="26"/>
          <w:szCs w:val="26"/>
        </w:rPr>
        <w:t xml:space="preserve"> ___________________(____________________</w:t>
      </w:r>
      <w:r>
        <w:rPr>
          <w:rFonts w:ascii="Times New Roman" w:hAnsi="Times New Roman"/>
          <w:sz w:val="26"/>
          <w:szCs w:val="26"/>
        </w:rPr>
        <w:t>________________________________</w:t>
      </w:r>
      <w:r w:rsidRPr="00533AAB">
        <w:rPr>
          <w:rFonts w:ascii="Times New Roman" w:hAnsi="Times New Roman"/>
          <w:sz w:val="26"/>
          <w:szCs w:val="26"/>
        </w:rPr>
        <w:t>_)</w:t>
      </w:r>
    </w:p>
    <w:p w:rsidR="00FE764E" w:rsidRPr="004A3E35" w:rsidRDefault="00FE764E" w:rsidP="00FE764E">
      <w:pPr>
        <w:tabs>
          <w:tab w:val="center" w:pos="4960"/>
        </w:tab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6"/>
          <w:szCs w:val="26"/>
        </w:rPr>
        <w:t xml:space="preserve">     </w:t>
      </w:r>
      <w:r>
        <w:rPr>
          <w:rFonts w:ascii="Times New Roman" w:hAnsi="Times New Roman"/>
          <w:sz w:val="20"/>
          <w:szCs w:val="20"/>
        </w:rPr>
        <w:t>подпись</w:t>
      </w:r>
      <w:r>
        <w:rPr>
          <w:rFonts w:ascii="Times New Roman" w:hAnsi="Times New Roman"/>
          <w:sz w:val="20"/>
          <w:szCs w:val="20"/>
        </w:rPr>
        <w:tab/>
        <w:t>ФИО полностью</w:t>
      </w:r>
    </w:p>
    <w:p w:rsidR="00FE764E" w:rsidRDefault="00FE764E" w:rsidP="00FE764E">
      <w:pPr>
        <w:autoSpaceDE w:val="0"/>
        <w:autoSpaceDN w:val="0"/>
        <w:adjustRightInd w:val="0"/>
        <w:spacing w:after="0" w:line="240" w:lineRule="auto"/>
        <w:contextualSpacing/>
        <w:rPr>
          <w:rFonts w:ascii="Times New Roman" w:hAnsi="Times New Roman"/>
          <w:sz w:val="26"/>
          <w:szCs w:val="26"/>
        </w:rPr>
      </w:pPr>
    </w:p>
    <w:p w:rsidR="00FE764E" w:rsidRPr="00533AAB" w:rsidRDefault="00FE764E" w:rsidP="00FE764E">
      <w:pPr>
        <w:autoSpaceDE w:val="0"/>
        <w:autoSpaceDN w:val="0"/>
        <w:adjustRightInd w:val="0"/>
        <w:spacing w:after="0" w:line="240" w:lineRule="auto"/>
        <w:contextualSpacing/>
        <w:rPr>
          <w:rFonts w:ascii="Times New Roman" w:hAnsi="Times New Roman"/>
          <w:sz w:val="26"/>
          <w:szCs w:val="26"/>
        </w:rPr>
      </w:pPr>
      <w:r w:rsidRPr="00533AAB">
        <w:rPr>
          <w:rFonts w:ascii="Times New Roman" w:hAnsi="Times New Roman"/>
          <w:sz w:val="26"/>
          <w:szCs w:val="26"/>
        </w:rPr>
        <w:t>«</w:t>
      </w:r>
      <w:r w:rsidRPr="004A3E35">
        <w:rPr>
          <w:rFonts w:ascii="Times New Roman" w:hAnsi="Times New Roman"/>
          <w:sz w:val="26"/>
          <w:szCs w:val="26"/>
        </w:rPr>
        <w:t>_____</w:t>
      </w:r>
      <w:r w:rsidRPr="00533AAB">
        <w:rPr>
          <w:rFonts w:ascii="Times New Roman" w:hAnsi="Times New Roman"/>
          <w:sz w:val="26"/>
          <w:szCs w:val="26"/>
        </w:rPr>
        <w:t>»______</w:t>
      </w:r>
      <w:r>
        <w:rPr>
          <w:rFonts w:ascii="Times New Roman" w:hAnsi="Times New Roman"/>
          <w:sz w:val="26"/>
          <w:szCs w:val="26"/>
        </w:rPr>
        <w:t>_________</w:t>
      </w:r>
      <w:r w:rsidRPr="00533AAB">
        <w:rPr>
          <w:rFonts w:ascii="Times New Roman" w:hAnsi="Times New Roman"/>
          <w:sz w:val="26"/>
          <w:szCs w:val="26"/>
        </w:rPr>
        <w:t>_20_</w:t>
      </w:r>
      <w:r>
        <w:rPr>
          <w:rFonts w:ascii="Times New Roman" w:hAnsi="Times New Roman"/>
          <w:sz w:val="26"/>
          <w:szCs w:val="26"/>
        </w:rPr>
        <w:t>__</w:t>
      </w:r>
      <w:r w:rsidRPr="00533AAB">
        <w:rPr>
          <w:rFonts w:ascii="Times New Roman" w:hAnsi="Times New Roman"/>
          <w:sz w:val="26"/>
          <w:szCs w:val="26"/>
        </w:rPr>
        <w:t>_г.</w:t>
      </w:r>
    </w:p>
    <w:p w:rsidR="00FE764E" w:rsidRPr="00533AAB" w:rsidRDefault="00FE764E" w:rsidP="00FE764E">
      <w:pPr>
        <w:autoSpaceDE w:val="0"/>
        <w:autoSpaceDN w:val="0"/>
        <w:adjustRightInd w:val="0"/>
        <w:spacing w:after="0" w:line="240" w:lineRule="auto"/>
        <w:contextualSpacing/>
        <w:rPr>
          <w:rFonts w:ascii="Times New Roman" w:hAnsi="Times New Roman"/>
          <w:sz w:val="26"/>
          <w:szCs w:val="26"/>
        </w:rPr>
      </w:pPr>
    </w:p>
    <w:p w:rsidR="00FE764E" w:rsidRPr="00533AAB" w:rsidRDefault="00FE764E" w:rsidP="00FE764E">
      <w:pPr>
        <w:autoSpaceDE w:val="0"/>
        <w:autoSpaceDN w:val="0"/>
        <w:adjustRightInd w:val="0"/>
        <w:spacing w:after="0" w:line="240" w:lineRule="auto"/>
        <w:contextualSpacing/>
        <w:rPr>
          <w:rFonts w:ascii="Times New Roman" w:hAnsi="Times New Roman"/>
          <w:sz w:val="26"/>
          <w:szCs w:val="26"/>
        </w:rPr>
      </w:pPr>
      <w:r w:rsidRPr="00533AAB">
        <w:rPr>
          <w:rFonts w:ascii="Times New Roman" w:hAnsi="Times New Roman"/>
          <w:sz w:val="26"/>
          <w:szCs w:val="26"/>
        </w:rPr>
        <w:t>Родитель/законный представитель участника итогового сочинения (изложения)</w:t>
      </w:r>
    </w:p>
    <w:p w:rsidR="00FE764E" w:rsidRDefault="00FE764E" w:rsidP="00FE764E">
      <w:pPr>
        <w:autoSpaceDE w:val="0"/>
        <w:autoSpaceDN w:val="0"/>
        <w:adjustRightInd w:val="0"/>
        <w:spacing w:after="0" w:line="240" w:lineRule="auto"/>
        <w:contextualSpacing/>
        <w:rPr>
          <w:rFonts w:ascii="Times New Roman" w:hAnsi="Times New Roman"/>
          <w:sz w:val="26"/>
          <w:szCs w:val="26"/>
        </w:rPr>
      </w:pPr>
      <w:r w:rsidRPr="00533AAB">
        <w:rPr>
          <w:rFonts w:ascii="Times New Roman" w:hAnsi="Times New Roman"/>
          <w:sz w:val="26"/>
          <w:szCs w:val="26"/>
        </w:rPr>
        <w:t>___________________(_____</w:t>
      </w:r>
      <w:r>
        <w:rPr>
          <w:rFonts w:ascii="Times New Roman" w:hAnsi="Times New Roman"/>
          <w:sz w:val="26"/>
          <w:szCs w:val="26"/>
        </w:rPr>
        <w:t>________________</w:t>
      </w:r>
      <w:r w:rsidRPr="00533AAB">
        <w:rPr>
          <w:rFonts w:ascii="Times New Roman" w:hAnsi="Times New Roman"/>
          <w:sz w:val="26"/>
          <w:szCs w:val="26"/>
        </w:rPr>
        <w:t xml:space="preserve">________________) </w:t>
      </w:r>
    </w:p>
    <w:p w:rsidR="00FE764E" w:rsidRPr="004A3E35" w:rsidRDefault="00FE764E" w:rsidP="00FE764E">
      <w:pPr>
        <w:tabs>
          <w:tab w:val="center" w:pos="4960"/>
        </w:tabs>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6"/>
          <w:szCs w:val="26"/>
        </w:rPr>
        <w:t xml:space="preserve">     </w:t>
      </w:r>
      <w:r>
        <w:rPr>
          <w:rFonts w:ascii="Times New Roman" w:hAnsi="Times New Roman"/>
          <w:sz w:val="20"/>
          <w:szCs w:val="20"/>
        </w:rPr>
        <w:t>подпись</w:t>
      </w:r>
      <w:r>
        <w:rPr>
          <w:rFonts w:ascii="Times New Roman" w:hAnsi="Times New Roman"/>
          <w:sz w:val="20"/>
          <w:szCs w:val="20"/>
        </w:rPr>
        <w:tab/>
        <w:t>ФИО полностью</w:t>
      </w:r>
    </w:p>
    <w:p w:rsidR="00FE764E" w:rsidRDefault="00FE764E" w:rsidP="00FE764E">
      <w:pPr>
        <w:autoSpaceDE w:val="0"/>
        <w:autoSpaceDN w:val="0"/>
        <w:adjustRightInd w:val="0"/>
        <w:spacing w:after="0" w:line="240" w:lineRule="auto"/>
        <w:contextualSpacing/>
        <w:rPr>
          <w:rFonts w:ascii="Times New Roman" w:hAnsi="Times New Roman"/>
          <w:sz w:val="26"/>
          <w:szCs w:val="26"/>
        </w:rPr>
      </w:pPr>
    </w:p>
    <w:p w:rsidR="00FE764E" w:rsidRPr="00533AAB" w:rsidRDefault="00FE764E" w:rsidP="00FE764E">
      <w:pPr>
        <w:autoSpaceDE w:val="0"/>
        <w:autoSpaceDN w:val="0"/>
        <w:adjustRightInd w:val="0"/>
        <w:spacing w:after="0" w:line="240" w:lineRule="auto"/>
        <w:contextualSpacing/>
        <w:rPr>
          <w:rFonts w:ascii="Times New Roman" w:hAnsi="Times New Roman"/>
          <w:sz w:val="26"/>
          <w:szCs w:val="24"/>
        </w:rPr>
      </w:pPr>
      <w:r w:rsidRPr="00533AAB">
        <w:rPr>
          <w:rFonts w:ascii="Times New Roman" w:hAnsi="Times New Roman"/>
          <w:sz w:val="26"/>
          <w:szCs w:val="26"/>
        </w:rPr>
        <w:t>«__</w:t>
      </w:r>
      <w:r>
        <w:rPr>
          <w:rFonts w:ascii="Times New Roman" w:hAnsi="Times New Roman"/>
          <w:sz w:val="26"/>
          <w:szCs w:val="26"/>
        </w:rPr>
        <w:t>__</w:t>
      </w:r>
      <w:r w:rsidRPr="00533AAB">
        <w:rPr>
          <w:rFonts w:ascii="Times New Roman" w:hAnsi="Times New Roman"/>
          <w:sz w:val="26"/>
          <w:szCs w:val="26"/>
        </w:rPr>
        <w:t>_»__</w:t>
      </w:r>
      <w:r>
        <w:rPr>
          <w:rFonts w:ascii="Times New Roman" w:hAnsi="Times New Roman"/>
          <w:sz w:val="26"/>
          <w:szCs w:val="26"/>
        </w:rPr>
        <w:t>______________</w:t>
      </w:r>
      <w:r w:rsidRPr="00533AAB">
        <w:rPr>
          <w:rFonts w:ascii="Times New Roman" w:hAnsi="Times New Roman"/>
          <w:sz w:val="26"/>
          <w:szCs w:val="26"/>
        </w:rPr>
        <w:t>20_</w:t>
      </w:r>
      <w:r>
        <w:rPr>
          <w:rFonts w:ascii="Times New Roman" w:hAnsi="Times New Roman"/>
          <w:sz w:val="26"/>
          <w:szCs w:val="26"/>
        </w:rPr>
        <w:t>__</w:t>
      </w:r>
      <w:r w:rsidRPr="00533AAB">
        <w:rPr>
          <w:rFonts w:ascii="Times New Roman" w:hAnsi="Times New Roman"/>
          <w:sz w:val="26"/>
          <w:szCs w:val="26"/>
        </w:rPr>
        <w:t>_г.</w:t>
      </w:r>
    </w:p>
    <w:p w:rsidR="00FE764E" w:rsidRDefault="00FE764E" w:rsidP="00FE764E">
      <w:pPr>
        <w:shd w:val="clear" w:color="auto" w:fill="FFFFFF"/>
        <w:spacing w:after="0" w:line="240" w:lineRule="atLeast"/>
        <w:rPr>
          <w:rFonts w:ascii="Times New Roman" w:hAnsi="Times New Roman"/>
          <w:color w:val="000000"/>
          <w:spacing w:val="-7"/>
          <w:sz w:val="24"/>
          <w:szCs w:val="24"/>
        </w:rPr>
      </w:pPr>
    </w:p>
    <w:p w:rsidR="00FE764E" w:rsidRPr="005D61BC" w:rsidRDefault="00FE764E" w:rsidP="00FE764E">
      <w:pPr>
        <w:tabs>
          <w:tab w:val="left" w:pos="3387"/>
        </w:tabs>
        <w:spacing w:line="360" w:lineRule="auto"/>
        <w:contextualSpacing/>
        <w:jc w:val="both"/>
        <w:rPr>
          <w:rFonts w:ascii="Times New Roman" w:hAnsi="Times New Roman"/>
          <w:sz w:val="26"/>
          <w:szCs w:val="26"/>
        </w:rPr>
      </w:pPr>
      <w:r>
        <w:rPr>
          <w:rFonts w:ascii="Times New Roman" w:hAnsi="Times New Roman"/>
          <w:sz w:val="26"/>
          <w:szCs w:val="26"/>
        </w:rPr>
        <w:tab/>
      </w:r>
    </w:p>
    <w:p w:rsidR="00FE764E" w:rsidRPr="003C3B5F" w:rsidRDefault="00FE764E" w:rsidP="00FE764E">
      <w:pPr>
        <w:pStyle w:val="a3"/>
        <w:spacing w:after="0" w:line="240" w:lineRule="atLeast"/>
        <w:ind w:left="0" w:firstLine="567"/>
        <w:jc w:val="both"/>
        <w:rPr>
          <w:rFonts w:ascii="Times New Roman" w:hAnsi="Times New Roman"/>
          <w:sz w:val="28"/>
          <w:szCs w:val="28"/>
          <w:highlight w:val="yellow"/>
          <w:lang w:val="ru-RU"/>
        </w:rPr>
      </w:pPr>
    </w:p>
    <w:p w:rsidR="00A31B2E" w:rsidRDefault="00A31B2E"/>
    <w:sectPr w:rsidR="00A31B2E" w:rsidSect="00FE764E">
      <w:headerReference w:type="default" r:id="rId5"/>
      <w:pgSz w:w="11906" w:h="16838"/>
      <w:pgMar w:top="851" w:right="424" w:bottom="851"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2F" w:rsidRDefault="00FE764E">
    <w:pPr>
      <w:pStyle w:val="a5"/>
      <w:jc w:val="center"/>
    </w:pPr>
    <w:r>
      <w:fldChar w:fldCharType="begin"/>
    </w:r>
    <w:r>
      <w:instrText xml:space="preserve"> </w:instrText>
    </w:r>
    <w:r>
      <w:instrText xml:space="preserve">PAGE   \* MERGEFORMAT </w:instrText>
    </w:r>
    <w:r>
      <w:fldChar w:fldCharType="separate"/>
    </w:r>
    <w:r>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85A"/>
    <w:multiLevelType w:val="hybridMultilevel"/>
    <w:tmpl w:val="02DADF9E"/>
    <w:lvl w:ilvl="0" w:tplc="50DEA8BE">
      <w:start w:val="11"/>
      <w:numFmt w:val="decimal"/>
      <w:lvlText w:val="%1."/>
      <w:lvlJc w:val="left"/>
      <w:pPr>
        <w:ind w:left="927" w:hanging="360"/>
      </w:pPr>
      <w:rPr>
        <w:rFonts w:hint="default"/>
        <w:lang/>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4E7B93"/>
    <w:multiLevelType w:val="hybridMultilevel"/>
    <w:tmpl w:val="46AEFA4A"/>
    <w:lvl w:ilvl="0" w:tplc="2DF0B4E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764E"/>
    <w:rsid w:val="00036946"/>
    <w:rsid w:val="00A31B2E"/>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764E"/>
    <w:pPr>
      <w:ind w:left="720"/>
      <w:contextualSpacing/>
    </w:pPr>
    <w:rPr>
      <w:lang/>
    </w:rPr>
  </w:style>
  <w:style w:type="character" w:customStyle="1" w:styleId="a4">
    <w:name w:val="Абзац списка Знак"/>
    <w:link w:val="a3"/>
    <w:uiPriority w:val="34"/>
    <w:locked/>
    <w:rsid w:val="00FE764E"/>
    <w:rPr>
      <w:rFonts w:ascii="Calibri" w:eastAsia="Times New Roman" w:hAnsi="Calibri" w:cs="Times New Roman"/>
      <w:lang/>
    </w:rPr>
  </w:style>
  <w:style w:type="paragraph" w:styleId="a5">
    <w:name w:val="header"/>
    <w:basedOn w:val="a"/>
    <w:link w:val="a6"/>
    <w:uiPriority w:val="99"/>
    <w:unhideWhenUsed/>
    <w:rsid w:val="00FE764E"/>
    <w:pPr>
      <w:tabs>
        <w:tab w:val="center" w:pos="4677"/>
        <w:tab w:val="right" w:pos="9355"/>
      </w:tabs>
    </w:pPr>
    <w:rPr>
      <w:lang/>
    </w:rPr>
  </w:style>
  <w:style w:type="character" w:customStyle="1" w:styleId="a6">
    <w:name w:val="Верхний колонтитул Знак"/>
    <w:basedOn w:val="a0"/>
    <w:link w:val="a5"/>
    <w:uiPriority w:val="99"/>
    <w:rsid w:val="00FE764E"/>
    <w:rPr>
      <w:rFonts w:ascii="Calibri" w:eastAsia="Times New Roman"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1150</Words>
  <Characters>6555</Characters>
  <Application>Microsoft Office Word</Application>
  <DocSecurity>0</DocSecurity>
  <Lines>54</Lines>
  <Paragraphs>15</Paragraphs>
  <ScaleCrop>false</ScaleCrop>
  <Company>SPecialiST RePack</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2017-11-23T07:28:00Z</cp:lastPrinted>
  <dcterms:created xsi:type="dcterms:W3CDTF">2017-11-23T07:23:00Z</dcterms:created>
  <dcterms:modified xsi:type="dcterms:W3CDTF">2017-11-23T07:28:00Z</dcterms:modified>
</cp:coreProperties>
</file>